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5: FONAMENTS DE MAQUINARI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6: Opcions d’arrancada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33" name="image21.png"/>
            <a:graphic>
              <a:graphicData uri="http://schemas.openxmlformats.org/drawingml/2006/picture">
                <pic:pic>
                  <pic:nvPicPr>
                    <pic:cNvPr descr="línea horizontal"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50800" l="50800" r="50800" t="50800"/>
            <wp:docPr id="1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Jacinto López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Title"/>
        <w:rPr>
          <w:b w:val="1"/>
          <w:color w:val="8c7252"/>
        </w:rPr>
      </w:pPr>
      <w:bookmarkStart w:colFirst="0" w:colLast="0" w:name="_n4i6qwjn3txe" w:id="3"/>
      <w:bookmarkEnd w:id="3"/>
      <w:r w:rsidDel="00000000" w:rsidR="00000000" w:rsidRPr="00000000">
        <w:rPr>
          <w:b w:val="1"/>
          <w:color w:val="8c7252"/>
          <w:rtl w:val="0"/>
        </w:rPr>
        <w:t xml:space="preserve">ÍNDEX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F">
          <w:pPr>
            <w:tabs>
              <w:tab w:val="right" w:leader="none" w:pos="9360"/>
            </w:tabs>
            <w:spacing w:before="8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9mdxrxk224m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1: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_9mdxrxk224mp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x8x3mt2t3lxb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Abans de res, has d’explicar quina diferència té un disc d’arrencada booteble amb la .iso de qualsevol sistema operatiu i un disc d’inici amb ms-dos.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_x8x3mt2t3lxb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c0w1yqi11laz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Amb la tasca descrita anteriorment, explica de forma detallada, com si d'un manual es tractés, com fer una memòria USB booteable que permeti instal·lar Windows.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_c0w1yqi11laz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7q0mrc36yyst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Ara només queda poder arrencar el ordinador des d'aquest pendrive que acabes de realitzar en l'exercici anterior.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_7q0mrc36yyst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leader="none" w:pos="9360"/>
            </w:tabs>
            <w:spacing w:before="60" w:line="240" w:lineRule="auto"/>
            <w:ind w:left="108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fwwod0p7j3on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Quines opcions tens per modificar l'arrencada? Explica el procés a seguir de 2 formes diferents, posant les captures pertinents (es recomana que realitzeu des del mòbil a la pantalla del vostre ordinador).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_fwwod0p7j3on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o8jnyq2nxn3j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Ara cal fer un manual que expliqui a tots els treballadors com fer la memòria USB booteable per poder arrencar una versió d'Ubuntu Desktop. Descriu també els passos per poder modificar la seqüència d'arrencada a la BIOS amb el següent ordre (USB, Lector òptic i Disc Duro) i quines passis heu de seguir després de l'arrencada des del USB per poder provar el sistema Ubuntu.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_o8jnyq2nxn3j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2u3a8e9888b3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Per últim, has de realitzar uns pendrive booteable per instal.lar Windows (depèn del vostre equip) i Ubuntu.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_2u3a8e9888b3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leader="none" w:pos="9360"/>
            </w:tabs>
            <w:spacing w:before="60" w:line="240" w:lineRule="auto"/>
            <w:ind w:left="1080" w:firstLine="0"/>
            <w:rPr>
              <w:color w:val="8c7252"/>
            </w:rPr>
          </w:pPr>
          <w:hyperlink w:anchor="_iyu3gy1erfme">
            <w:r w:rsidDel="00000000" w:rsidR="00000000" w:rsidRPr="00000000">
              <w:rPr>
                <w:color w:val="8c7252"/>
                <w:rtl w:val="0"/>
              </w:rPr>
              <w:t xml:space="preserve">Per a windows:</w:t>
            </w:r>
          </w:hyperlink>
          <w:r w:rsidDel="00000000" w:rsidR="00000000" w:rsidRPr="00000000">
            <w:rPr>
              <w:color w:val="8c7252"/>
              <w:rtl w:val="0"/>
            </w:rPr>
            <w:tab/>
          </w:r>
          <w:r w:rsidDel="00000000" w:rsidR="00000000" w:rsidRPr="00000000">
            <w:fldChar w:fldCharType="begin"/>
            <w:instrText xml:space="preserve"> PAGEREF _iyu3gy1erfme \h </w:instrText>
            <w:fldChar w:fldCharType="separate"/>
          </w:r>
          <w:r w:rsidDel="00000000" w:rsidR="00000000" w:rsidRPr="00000000">
            <w:rPr>
              <w:color w:val="8c7252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leader="none" w:pos="9360"/>
            </w:tabs>
            <w:spacing w:after="80" w:before="60" w:line="240" w:lineRule="auto"/>
            <w:ind w:left="1080" w:firstLine="0"/>
            <w:rPr>
              <w:color w:val="8c7252"/>
            </w:rPr>
          </w:pPr>
          <w:hyperlink w:anchor="_otjj42z6k3u">
            <w:r w:rsidDel="00000000" w:rsidR="00000000" w:rsidRPr="00000000">
              <w:rPr>
                <w:color w:val="8c7252"/>
                <w:rtl w:val="0"/>
              </w:rPr>
              <w:t xml:space="preserve">Per a Ubuntu:</w:t>
            </w:r>
          </w:hyperlink>
          <w:r w:rsidDel="00000000" w:rsidR="00000000" w:rsidRPr="00000000">
            <w:rPr>
              <w:color w:val="8c7252"/>
              <w:rtl w:val="0"/>
            </w:rPr>
            <w:tab/>
          </w:r>
          <w:r w:rsidDel="00000000" w:rsidR="00000000" w:rsidRPr="00000000">
            <w:fldChar w:fldCharType="begin"/>
            <w:instrText xml:space="preserve"> PAGEREF _otjj42z6k3u \h </w:instrText>
            <w:fldChar w:fldCharType="separate"/>
          </w:r>
          <w:r w:rsidDel="00000000" w:rsidR="00000000" w:rsidRPr="00000000">
            <w:rPr>
              <w:color w:val="8c7252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8">
      <w:pPr>
        <w:ind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rPr>
          <w:rFonts w:ascii="Economica" w:cs="Economica" w:eastAsia="Economica" w:hAnsi="Economica"/>
          <w:color w:val="8c7252"/>
        </w:rPr>
      </w:pPr>
      <w:bookmarkStart w:colFirst="0" w:colLast="0" w:name="_9mdxrxk224mp" w:id="4"/>
      <w:bookmarkEnd w:id="4"/>
      <w:r w:rsidDel="00000000" w:rsidR="00000000" w:rsidRPr="00000000">
        <w:rPr>
          <w:rFonts w:ascii="Economica" w:cs="Economica" w:eastAsia="Economica" w:hAnsi="Economica"/>
          <w:color w:val="8c7252"/>
          <w:rtl w:val="0"/>
        </w:rPr>
        <w:t xml:space="preserve">Exercici 1:</w:t>
      </w:r>
    </w:p>
    <w:p w:rsidR="00000000" w:rsidDel="00000000" w:rsidP="00000000" w:rsidRDefault="00000000" w:rsidRPr="00000000" w14:paraId="0000001A">
      <w:pPr>
        <w:pStyle w:val="Heading3"/>
        <w:rPr/>
      </w:pPr>
      <w:bookmarkStart w:colFirst="0" w:colLast="0" w:name="_x8x3mt2t3lxb" w:id="5"/>
      <w:bookmarkEnd w:id="5"/>
      <w:r w:rsidDel="00000000" w:rsidR="00000000" w:rsidRPr="00000000">
        <w:rPr>
          <w:rtl w:val="0"/>
        </w:rPr>
        <w:t xml:space="preserve">1. Abans de res, has d’explicar quina diferència té un disc d’arrencada booteble amb la .iso de qualsevol sistema operatiu i un disc d’inici amb ms-dos.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Disc d’arrancada booteable amb la. iso: Un USB bootejat o booteable es refereix a una unitat extraïble darrencada que és capaç diniciar-se sola dins de lordinador sense necessitat dun sistema operatiu que obri les aplicacions.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Disc d’inici amb ms-dos: A un disquet que acontenta només aquests fitxers s'anomena "disc del sistema" o "disc d'arrencada, això vol dir que podem arrencar un ordinador si introduïm aquest disquet (que conté els anomenats fitxers) en cas de problemes, per poder solucionar-los.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rPr>
          <w:rFonts w:ascii="Economica" w:cs="Economica" w:eastAsia="Economica" w:hAnsi="Economica"/>
        </w:rPr>
      </w:pPr>
      <w:bookmarkStart w:colFirst="0" w:colLast="0" w:name="_c0w1yqi11laz" w:id="6"/>
      <w:bookmarkEnd w:id="6"/>
      <w:r w:rsidDel="00000000" w:rsidR="00000000" w:rsidRPr="00000000">
        <w:rPr>
          <w:rFonts w:ascii="Economica" w:cs="Economica" w:eastAsia="Economica" w:hAnsi="Economica"/>
          <w:rtl w:val="0"/>
        </w:rPr>
        <w:t xml:space="preserve">2. Amb la tasca descrita anteriorment, explica de forma detallada, com si d'un manual es tractés, com fer una memòria USB booteable que permeti instal·lar Windows.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Primer de tot haurem de descarregar Windows 10: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Seguidament haurem d’executar el .exe per començar la instal·lació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la opció de actualitzar el equip o crear mitjans d’instal·lació,escollirem la segona opció</w:t>
      </w:r>
    </w:p>
    <w:p w:rsidR="00000000" w:rsidDel="00000000" w:rsidP="00000000" w:rsidRDefault="00000000" w:rsidRPr="00000000" w14:paraId="00000023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67313" cy="2914894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2914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Seguidament, haurem de escollir idioma, edició i arquitectura: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Escollirem el mitjà per utilitzar: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Escollirem el disc (USB ) que volem utilitzar: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continuarem, i començarà a descarregarse en el dispositiu USB: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rPr>
          <w:rFonts w:ascii="Economica" w:cs="Economica" w:eastAsia="Economica" w:hAnsi="Economica"/>
        </w:rPr>
      </w:pPr>
      <w:bookmarkStart w:colFirst="0" w:colLast="0" w:name="_7q0mrc36yyst" w:id="7"/>
      <w:bookmarkEnd w:id="7"/>
      <w:r w:rsidDel="00000000" w:rsidR="00000000" w:rsidRPr="00000000">
        <w:rPr>
          <w:rFonts w:ascii="Economica" w:cs="Economica" w:eastAsia="Economica" w:hAnsi="Economica"/>
          <w:rtl w:val="0"/>
        </w:rPr>
        <w:t xml:space="preserve">3. Ara només queda poder arrencar el ordinador des d'aquest pendrive que acabes de realitzar en l'exercici anterior.</w:t>
      </w:r>
    </w:p>
    <w:p w:rsidR="00000000" w:rsidDel="00000000" w:rsidP="00000000" w:rsidRDefault="00000000" w:rsidRPr="00000000" w14:paraId="0000002D">
      <w:pPr>
        <w:pStyle w:val="Heading4"/>
        <w:ind w:left="705" w:firstLine="0"/>
        <w:rPr/>
      </w:pPr>
      <w:bookmarkStart w:colFirst="0" w:colLast="0" w:name="_fwwod0p7j3on" w:id="8"/>
      <w:bookmarkEnd w:id="8"/>
      <w:r w:rsidDel="00000000" w:rsidR="00000000" w:rsidRPr="00000000">
        <w:rPr>
          <w:rtl w:val="0"/>
        </w:rPr>
        <w:t xml:space="preserve">a. Quines opcions tens per modificar l'arrencada? Explica el procés a seguir de 2 formes diferents, posant les captures pertinents (es recomana que realitzeu des del mòbil a la pantalla del vostre ordinador).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Ho realitzaré amb Rufus: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989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Descarreguem rufus: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213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Ara introduïm el usb dins del ordinador i fem una còpia del ordinador: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24475" cy="2590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76750" cy="66675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3"/>
        <w:rPr/>
      </w:pPr>
      <w:bookmarkStart w:colFirst="0" w:colLast="0" w:name="_o8jnyq2nxn3j" w:id="9"/>
      <w:bookmarkEnd w:id="9"/>
      <w:r w:rsidDel="00000000" w:rsidR="00000000" w:rsidRPr="00000000">
        <w:rPr>
          <w:rtl w:val="0"/>
        </w:rPr>
        <w:t xml:space="preserve">4. Ara cal fer un manual que expliqui a tots els treballadors com fer la memòria USB booteable per poder arrencar una versió d'Ubuntu Desktop. Descriu també els passos per poder modificar la seqüència d'arrencada a la BIOS amb el següent ordre (USB, Lector òptic i Disc Duro) i quines passis heu de seguir després de l'arrencada des del USB per poder provar el sistema Ubuntu.</w:t>
      </w:r>
    </w:p>
    <w:p w:rsidR="00000000" w:rsidDel="00000000" w:rsidP="00000000" w:rsidRDefault="00000000" w:rsidRPr="00000000" w14:paraId="00000038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Primer de tot, haurem de obrir una terminal en un Ubuntu Desktop</w:t>
      </w:r>
    </w:p>
    <w:p w:rsidR="00000000" w:rsidDel="00000000" w:rsidP="00000000" w:rsidRDefault="00000000" w:rsidRPr="00000000" w14:paraId="00000039">
      <w:pPr>
        <w:numPr>
          <w:ilvl w:val="0"/>
          <w:numId w:val="10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Seguidament haurem de fer un cd a on tinguem guardada la imatge ISO.</w:t>
      </w:r>
    </w:p>
    <w:p w:rsidR="00000000" w:rsidDel="00000000" w:rsidP="00000000" w:rsidRDefault="00000000" w:rsidRPr="00000000" w14:paraId="0000003A">
      <w:pPr>
        <w:numPr>
          <w:ilvl w:val="1"/>
          <w:numId w:val="10"/>
        </w:numPr>
        <w:spacing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 el meu cas es Descargas</w:t>
      </w:r>
    </w:p>
    <w:p w:rsidR="00000000" w:rsidDel="00000000" w:rsidP="00000000" w:rsidRDefault="00000000" w:rsidRPr="00000000" w14:paraId="0000003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67025" cy="112395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Haurem de posar la comanda lsblk per veure els dispositius del ordinador.</w:t>
      </w:r>
    </w:p>
    <w:p w:rsidR="00000000" w:rsidDel="00000000" w:rsidP="00000000" w:rsidRDefault="00000000" w:rsidRPr="00000000" w14:paraId="0000003D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43100" cy="800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Finalment introduirem la comanda següent</w:t>
      </w:r>
    </w:p>
    <w:p w:rsidR="00000000" w:rsidDel="00000000" w:rsidP="00000000" w:rsidRDefault="00000000" w:rsidRPr="00000000" w14:paraId="0000003F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Ja tindrem el USB booteable disponible per</w:t>
      </w:r>
    </w:p>
    <w:p w:rsidR="00000000" w:rsidDel="00000000" w:rsidP="00000000" w:rsidRDefault="00000000" w:rsidRPr="00000000" w14:paraId="00000042">
      <w:pPr>
        <w:pStyle w:val="Heading3"/>
        <w:rPr/>
      </w:pPr>
      <w:bookmarkStart w:colFirst="0" w:colLast="0" w:name="_797aezcc8fi5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rPr/>
      </w:pPr>
      <w:bookmarkStart w:colFirst="0" w:colLast="0" w:name="_2u3a8e9888b3" w:id="11"/>
      <w:bookmarkEnd w:id="11"/>
      <w:r w:rsidDel="00000000" w:rsidR="00000000" w:rsidRPr="00000000">
        <w:rPr>
          <w:rtl w:val="0"/>
        </w:rPr>
        <w:t xml:space="preserve">5. Per últim, has de realitzar uns pendrive booteable per instal.lar Windows (depèn del vostre equip) i Ubuntu.</w:t>
      </w:r>
    </w:p>
    <w:p w:rsidR="00000000" w:rsidDel="00000000" w:rsidP="00000000" w:rsidRDefault="00000000" w:rsidRPr="00000000" w14:paraId="00000044">
      <w:pPr>
        <w:pStyle w:val="Heading4"/>
        <w:rPr/>
      </w:pPr>
      <w:bookmarkStart w:colFirst="0" w:colLast="0" w:name="_iyu3gy1erfme" w:id="12"/>
      <w:bookmarkEnd w:id="12"/>
      <w:r w:rsidDel="00000000" w:rsidR="00000000" w:rsidRPr="00000000">
        <w:rPr>
          <w:rtl w:val="0"/>
        </w:rPr>
        <w:t xml:space="preserve">Per a windows: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562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954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4"/>
        <w:rPr/>
      </w:pPr>
      <w:bookmarkStart w:colFirst="0" w:colLast="0" w:name="_otjj42z6k3u" w:id="13"/>
      <w:bookmarkEnd w:id="13"/>
      <w:r w:rsidDel="00000000" w:rsidR="00000000" w:rsidRPr="00000000">
        <w:rPr>
          <w:rtl w:val="0"/>
        </w:rPr>
        <w:t xml:space="preserve">Per a Ubuntu:</w:t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8213" cy="2365717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365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16387" cy="1941513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6387" cy="1941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7332" cy="2465388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7332" cy="246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7" w:type="default"/>
      <w:headerReference r:id="rId38" w:type="first"/>
      <w:footerReference r:id="rId39" w:type="first"/>
      <w:footerReference r:id="rId40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20.png"/>
          <a:graphic>
            <a:graphicData uri="http://schemas.openxmlformats.org/drawingml/2006/picture">
              <pic:pic>
                <pic:nvPicPr>
                  <pic:cNvPr descr="línea horizontal" id="0" name="image2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jc w:val="center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34" name="image22.png"/>
          <a:graphic>
            <a:graphicData uri="http://schemas.openxmlformats.org/drawingml/2006/picture">
              <pic:pic>
                <pic:nvPicPr>
                  <pic:cNvPr descr="línea horizontal" id="0" name="image2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C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15"/>
    <w:bookmarkEnd w:id="15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8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14"/>
    <w:bookmarkEnd w:id="14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4981575</wp:posOffset>
          </wp:positionH>
          <wp:positionV relativeFrom="paragraph">
            <wp:posOffset>219075</wp:posOffset>
          </wp:positionV>
          <wp:extent cx="957263" cy="429360"/>
          <wp:effectExtent b="0" l="0" r="0" t="0"/>
          <wp:wrapSquare wrapText="bothSides" distB="114300" distT="114300" distL="114300" distR="114300"/>
          <wp:docPr id="23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7263" cy="4293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25" name="image11.png"/>
          <a:graphic>
            <a:graphicData uri="http://schemas.openxmlformats.org/drawingml/2006/picture">
              <pic:pic>
                <pic:nvPicPr>
                  <pic:cNvPr descr="línea horizontal" id="0" name="image1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spacing w:after="0" w:lineRule="auto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/>
    <w:rPr>
      <w:rFonts w:ascii="Economica" w:cs="Economica" w:eastAsia="Economica" w:hAnsi="Economica"/>
      <w:b w:val="1"/>
      <w:color w:val="8c7252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9.png"/><Relationship Id="rId22" Type="http://schemas.openxmlformats.org/officeDocument/2006/relationships/image" Target="media/image3.png"/><Relationship Id="rId21" Type="http://schemas.openxmlformats.org/officeDocument/2006/relationships/image" Target="media/image25.png"/><Relationship Id="rId24" Type="http://schemas.openxmlformats.org/officeDocument/2006/relationships/image" Target="media/image5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2.png"/><Relationship Id="rId25" Type="http://schemas.openxmlformats.org/officeDocument/2006/relationships/image" Target="media/image30.png"/><Relationship Id="rId28" Type="http://schemas.openxmlformats.org/officeDocument/2006/relationships/image" Target="media/image26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31.png"/><Relationship Id="rId7" Type="http://schemas.openxmlformats.org/officeDocument/2006/relationships/image" Target="media/image27.png"/><Relationship Id="rId8" Type="http://schemas.openxmlformats.org/officeDocument/2006/relationships/image" Target="media/image23.png"/><Relationship Id="rId31" Type="http://schemas.openxmlformats.org/officeDocument/2006/relationships/image" Target="media/image4.png"/><Relationship Id="rId30" Type="http://schemas.openxmlformats.org/officeDocument/2006/relationships/image" Target="media/image16.png"/><Relationship Id="rId11" Type="http://schemas.openxmlformats.org/officeDocument/2006/relationships/image" Target="media/image32.png"/><Relationship Id="rId33" Type="http://schemas.openxmlformats.org/officeDocument/2006/relationships/image" Target="media/image13.png"/><Relationship Id="rId10" Type="http://schemas.openxmlformats.org/officeDocument/2006/relationships/image" Target="media/image24.png"/><Relationship Id="rId32" Type="http://schemas.openxmlformats.org/officeDocument/2006/relationships/image" Target="media/image2.png"/><Relationship Id="rId13" Type="http://schemas.openxmlformats.org/officeDocument/2006/relationships/image" Target="media/image18.png"/><Relationship Id="rId35" Type="http://schemas.openxmlformats.org/officeDocument/2006/relationships/image" Target="media/image6.png"/><Relationship Id="rId12" Type="http://schemas.openxmlformats.org/officeDocument/2006/relationships/image" Target="media/image1.png"/><Relationship Id="rId34" Type="http://schemas.openxmlformats.org/officeDocument/2006/relationships/image" Target="media/image19.png"/><Relationship Id="rId15" Type="http://schemas.openxmlformats.org/officeDocument/2006/relationships/image" Target="media/image28.png"/><Relationship Id="rId37" Type="http://schemas.openxmlformats.org/officeDocument/2006/relationships/header" Target="header1.xml"/><Relationship Id="rId14" Type="http://schemas.openxmlformats.org/officeDocument/2006/relationships/image" Target="media/image7.png"/><Relationship Id="rId36" Type="http://schemas.openxmlformats.org/officeDocument/2006/relationships/image" Target="media/image35.png"/><Relationship Id="rId17" Type="http://schemas.openxmlformats.org/officeDocument/2006/relationships/image" Target="media/image9.png"/><Relationship Id="rId39" Type="http://schemas.openxmlformats.org/officeDocument/2006/relationships/footer" Target="footer2.xml"/><Relationship Id="rId16" Type="http://schemas.openxmlformats.org/officeDocument/2006/relationships/image" Target="media/image33.png"/><Relationship Id="rId38" Type="http://schemas.openxmlformats.org/officeDocument/2006/relationships/header" Target="header2.xml"/><Relationship Id="rId19" Type="http://schemas.openxmlformats.org/officeDocument/2006/relationships/image" Target="media/image34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Relationship Id="rId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